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6280D3" w14:textId="77777777" w:rsidR="00986136" w:rsidRDefault="00986136" w:rsidP="00986136">
      <w:pPr>
        <w:pStyle w:val="HTMLPreformatted"/>
      </w:pPr>
      <w:r>
        <w:rPr>
          <w:color w:val="808080"/>
        </w:rPr>
        <w:t>' First we will update the OD of each of the saddle components</w:t>
      </w:r>
    </w:p>
    <w:p w14:paraId="52F51C75" w14:textId="77777777" w:rsidR="00986136" w:rsidRDefault="00986136" w:rsidP="00986136">
      <w:pPr>
        <w:pStyle w:val="HTMLPreformatted"/>
      </w:pPr>
      <w:proofErr w:type="gramStart"/>
      <w:r>
        <w:rPr>
          <w:color w:val="800080"/>
        </w:rPr>
        <w:t>Parameter</w:t>
      </w:r>
      <w:r>
        <w:t>(</w:t>
      </w:r>
      <w:proofErr w:type="gramEnd"/>
      <w:r>
        <w:rPr>
          <w:color w:val="008080"/>
        </w:rPr>
        <w:t>"Saddle-1:1"</w:t>
      </w:r>
      <w:r>
        <w:t xml:space="preserve">, </w:t>
      </w:r>
      <w:r>
        <w:rPr>
          <w:color w:val="008080"/>
        </w:rPr>
        <w:t>"TANK_OD"</w:t>
      </w:r>
      <w:r>
        <w:t xml:space="preserve">) = </w:t>
      </w:r>
      <w:r>
        <w:rPr>
          <w:color w:val="0000FF"/>
        </w:rPr>
        <w:t>TANK_OD</w:t>
      </w:r>
    </w:p>
    <w:p w14:paraId="20518D72" w14:textId="77777777" w:rsidR="00986136" w:rsidRDefault="00986136" w:rsidP="00986136">
      <w:pPr>
        <w:pStyle w:val="HTMLPreformatted"/>
      </w:pPr>
      <w:proofErr w:type="gramStart"/>
      <w:r>
        <w:rPr>
          <w:color w:val="800080"/>
        </w:rPr>
        <w:t>Parameter</w:t>
      </w:r>
      <w:r>
        <w:t>(</w:t>
      </w:r>
      <w:proofErr w:type="gramEnd"/>
      <w:r>
        <w:rPr>
          <w:color w:val="008080"/>
        </w:rPr>
        <w:t>"Saddle-2:1"</w:t>
      </w:r>
      <w:r>
        <w:t xml:space="preserve">, </w:t>
      </w:r>
      <w:r>
        <w:rPr>
          <w:color w:val="008080"/>
        </w:rPr>
        <w:t>"TANK_OD"</w:t>
      </w:r>
      <w:r>
        <w:t xml:space="preserve">) = </w:t>
      </w:r>
      <w:r>
        <w:rPr>
          <w:color w:val="0000FF"/>
        </w:rPr>
        <w:t>TANK_OD</w:t>
      </w:r>
    </w:p>
    <w:p w14:paraId="73AC1931" w14:textId="77777777" w:rsidR="00986136" w:rsidRDefault="00986136" w:rsidP="00986136">
      <w:pPr>
        <w:pStyle w:val="HTMLPreformatted"/>
      </w:pPr>
      <w:proofErr w:type="gramStart"/>
      <w:r>
        <w:rPr>
          <w:color w:val="800080"/>
        </w:rPr>
        <w:t>Parameter</w:t>
      </w:r>
      <w:r>
        <w:t>(</w:t>
      </w:r>
      <w:proofErr w:type="gramEnd"/>
      <w:r>
        <w:rPr>
          <w:color w:val="008080"/>
        </w:rPr>
        <w:t>"Saddle-3:1"</w:t>
      </w:r>
      <w:r>
        <w:t xml:space="preserve">, </w:t>
      </w:r>
      <w:r>
        <w:rPr>
          <w:color w:val="008080"/>
        </w:rPr>
        <w:t>"TANK_OD"</w:t>
      </w:r>
      <w:r>
        <w:t xml:space="preserve">) = </w:t>
      </w:r>
      <w:r>
        <w:rPr>
          <w:color w:val="0000FF"/>
        </w:rPr>
        <w:t>TANK_OD</w:t>
      </w:r>
    </w:p>
    <w:p w14:paraId="2C4F5148" w14:textId="77777777" w:rsidR="00986136" w:rsidRDefault="00986136" w:rsidP="00986136">
      <w:pPr>
        <w:pStyle w:val="HTMLPreformatted"/>
      </w:pPr>
    </w:p>
    <w:p w14:paraId="79EE00F5" w14:textId="77777777" w:rsidR="00986136" w:rsidRDefault="00986136" w:rsidP="00986136">
      <w:pPr>
        <w:pStyle w:val="HTMLPreformatted"/>
      </w:pPr>
      <w:r>
        <w:rPr>
          <w:color w:val="808080"/>
        </w:rPr>
        <w:t>' Update flange width of the skid assembly</w:t>
      </w:r>
    </w:p>
    <w:p w14:paraId="3AA7B3FC" w14:textId="77777777" w:rsidR="00986136" w:rsidRDefault="00986136" w:rsidP="00986136">
      <w:pPr>
        <w:pStyle w:val="HTMLPreformatted"/>
      </w:pPr>
      <w:proofErr w:type="gramStart"/>
      <w:r>
        <w:rPr>
          <w:color w:val="800080"/>
        </w:rPr>
        <w:t>Parameter</w:t>
      </w:r>
      <w:r>
        <w:t>(</w:t>
      </w:r>
      <w:proofErr w:type="gramEnd"/>
      <w:r>
        <w:rPr>
          <w:color w:val="008080"/>
        </w:rPr>
        <w:t>"Saddle-1:1"</w:t>
      </w:r>
      <w:r>
        <w:t xml:space="preserve">, </w:t>
      </w:r>
      <w:r>
        <w:rPr>
          <w:color w:val="008080"/>
        </w:rPr>
        <w:t>"SKID_FW"</w:t>
      </w:r>
      <w:r>
        <w:t xml:space="preserve">) = </w:t>
      </w:r>
      <w:r>
        <w:rPr>
          <w:color w:val="0000FF"/>
        </w:rPr>
        <w:t>SKID_FW</w:t>
      </w:r>
    </w:p>
    <w:p w14:paraId="4EB0A37C" w14:textId="77777777" w:rsidR="00986136" w:rsidRDefault="00986136" w:rsidP="00986136">
      <w:pPr>
        <w:pStyle w:val="HTMLPreformatted"/>
      </w:pPr>
      <w:proofErr w:type="gramStart"/>
      <w:r>
        <w:rPr>
          <w:color w:val="800080"/>
        </w:rPr>
        <w:t>Parameter</w:t>
      </w:r>
      <w:r>
        <w:t>(</w:t>
      </w:r>
      <w:proofErr w:type="gramEnd"/>
      <w:r>
        <w:rPr>
          <w:color w:val="008080"/>
        </w:rPr>
        <w:t>"Saddle-2:1"</w:t>
      </w:r>
      <w:r>
        <w:t xml:space="preserve">, </w:t>
      </w:r>
      <w:r>
        <w:rPr>
          <w:color w:val="008080"/>
        </w:rPr>
        <w:t>"SKID_FW"</w:t>
      </w:r>
      <w:r>
        <w:t xml:space="preserve">) = </w:t>
      </w:r>
      <w:r>
        <w:rPr>
          <w:color w:val="0000FF"/>
        </w:rPr>
        <w:t>SKID_FW</w:t>
      </w:r>
    </w:p>
    <w:p w14:paraId="697CBD30" w14:textId="77777777" w:rsidR="00986136" w:rsidRDefault="00986136" w:rsidP="00986136">
      <w:pPr>
        <w:pStyle w:val="HTMLPreformatted"/>
      </w:pPr>
      <w:proofErr w:type="gramStart"/>
      <w:r>
        <w:rPr>
          <w:color w:val="800080"/>
        </w:rPr>
        <w:t>Parameter</w:t>
      </w:r>
      <w:r>
        <w:t>(</w:t>
      </w:r>
      <w:proofErr w:type="gramEnd"/>
      <w:r>
        <w:rPr>
          <w:color w:val="008080"/>
        </w:rPr>
        <w:t>"Saddle-3:1"</w:t>
      </w:r>
      <w:r>
        <w:t xml:space="preserve">, </w:t>
      </w:r>
      <w:r>
        <w:rPr>
          <w:color w:val="008080"/>
        </w:rPr>
        <w:t>"SKID_FW"</w:t>
      </w:r>
      <w:r>
        <w:t xml:space="preserve">) = </w:t>
      </w:r>
      <w:r>
        <w:rPr>
          <w:color w:val="0000FF"/>
        </w:rPr>
        <w:t>SKID_FW</w:t>
      </w:r>
    </w:p>
    <w:p w14:paraId="7172BEEA" w14:textId="77777777" w:rsidR="00986136" w:rsidRDefault="00986136" w:rsidP="00986136">
      <w:pPr>
        <w:pStyle w:val="HTMLPreformatted"/>
      </w:pPr>
    </w:p>
    <w:p w14:paraId="5A130719" w14:textId="77777777" w:rsidR="00986136" w:rsidRDefault="00986136" w:rsidP="00986136">
      <w:pPr>
        <w:pStyle w:val="HTMLPreformatted"/>
      </w:pPr>
      <w:r>
        <w:rPr>
          <w:color w:val="808080"/>
        </w:rPr>
        <w:t>' Update flange height of the skid assembly</w:t>
      </w:r>
    </w:p>
    <w:p w14:paraId="27044019" w14:textId="77777777" w:rsidR="00986136" w:rsidRDefault="00986136" w:rsidP="00986136">
      <w:pPr>
        <w:pStyle w:val="HTMLPreformatted"/>
      </w:pPr>
      <w:proofErr w:type="gramStart"/>
      <w:r>
        <w:rPr>
          <w:color w:val="800080"/>
        </w:rPr>
        <w:t>Parameter</w:t>
      </w:r>
      <w:r>
        <w:t>(</w:t>
      </w:r>
      <w:proofErr w:type="gramEnd"/>
      <w:r>
        <w:rPr>
          <w:color w:val="008080"/>
        </w:rPr>
        <w:t>"Saddle-1:1"</w:t>
      </w:r>
      <w:r>
        <w:t xml:space="preserve">, </w:t>
      </w:r>
      <w:r>
        <w:rPr>
          <w:color w:val="008080"/>
        </w:rPr>
        <w:t>"SKID_FH"</w:t>
      </w:r>
      <w:r>
        <w:t xml:space="preserve">) = </w:t>
      </w:r>
      <w:r>
        <w:rPr>
          <w:color w:val="0000FF"/>
        </w:rPr>
        <w:t>SKID_FH</w:t>
      </w:r>
    </w:p>
    <w:p w14:paraId="691BB5C7" w14:textId="77777777" w:rsidR="00986136" w:rsidRDefault="00986136" w:rsidP="00986136">
      <w:pPr>
        <w:pStyle w:val="HTMLPreformatted"/>
      </w:pPr>
      <w:proofErr w:type="gramStart"/>
      <w:r>
        <w:rPr>
          <w:color w:val="800080"/>
        </w:rPr>
        <w:t>Parameter</w:t>
      </w:r>
      <w:r>
        <w:t>(</w:t>
      </w:r>
      <w:proofErr w:type="gramEnd"/>
      <w:r>
        <w:rPr>
          <w:color w:val="008080"/>
        </w:rPr>
        <w:t>"Saddle-2:1"</w:t>
      </w:r>
      <w:r>
        <w:t xml:space="preserve">, </w:t>
      </w:r>
      <w:r>
        <w:rPr>
          <w:color w:val="008080"/>
        </w:rPr>
        <w:t>"SKID_FH"</w:t>
      </w:r>
      <w:r>
        <w:t xml:space="preserve">) = </w:t>
      </w:r>
      <w:r>
        <w:rPr>
          <w:color w:val="0000FF"/>
        </w:rPr>
        <w:t>SKID_FH</w:t>
      </w:r>
    </w:p>
    <w:p w14:paraId="6719840F" w14:textId="77777777" w:rsidR="00986136" w:rsidRDefault="00986136" w:rsidP="00986136">
      <w:pPr>
        <w:pStyle w:val="HTMLPreformatted"/>
      </w:pPr>
      <w:proofErr w:type="gramStart"/>
      <w:r>
        <w:rPr>
          <w:color w:val="800080"/>
        </w:rPr>
        <w:t>Parameter</w:t>
      </w:r>
      <w:r>
        <w:t>(</w:t>
      </w:r>
      <w:proofErr w:type="gramEnd"/>
      <w:r>
        <w:rPr>
          <w:color w:val="008080"/>
        </w:rPr>
        <w:t>"Saddle-3:1"</w:t>
      </w:r>
      <w:r>
        <w:t xml:space="preserve">, </w:t>
      </w:r>
      <w:r>
        <w:rPr>
          <w:color w:val="008080"/>
        </w:rPr>
        <w:t>"SKID_FH"</w:t>
      </w:r>
      <w:r>
        <w:t xml:space="preserve">) = </w:t>
      </w:r>
      <w:r>
        <w:rPr>
          <w:color w:val="0000FF"/>
        </w:rPr>
        <w:t>SKID_FH</w:t>
      </w:r>
    </w:p>
    <w:p w14:paraId="58EC1B73" w14:textId="77777777" w:rsidR="00986136" w:rsidRDefault="00986136" w:rsidP="00986136">
      <w:pPr>
        <w:pStyle w:val="HTMLPreformatted"/>
      </w:pPr>
    </w:p>
    <w:p w14:paraId="74E5E91C" w14:textId="77777777" w:rsidR="00986136" w:rsidRDefault="00986136" w:rsidP="00986136">
      <w:pPr>
        <w:pStyle w:val="HTMLPreformatted"/>
      </w:pPr>
      <w:r>
        <w:rPr>
          <w:color w:val="808080"/>
        </w:rPr>
        <w:t>' Update flange thickness and radius</w:t>
      </w:r>
    </w:p>
    <w:p w14:paraId="332CCB50" w14:textId="77777777" w:rsidR="00986136" w:rsidRDefault="00986136" w:rsidP="00986136">
      <w:pPr>
        <w:pStyle w:val="HTMLPreformatted"/>
      </w:pPr>
      <w:proofErr w:type="gramStart"/>
      <w:r>
        <w:rPr>
          <w:color w:val="800080"/>
        </w:rPr>
        <w:t>Parameter</w:t>
      </w:r>
      <w:r>
        <w:t>(</w:t>
      </w:r>
      <w:proofErr w:type="gramEnd"/>
      <w:r>
        <w:rPr>
          <w:color w:val="008080"/>
        </w:rPr>
        <w:t>"Saddle-2:1"</w:t>
      </w:r>
      <w:r>
        <w:t xml:space="preserve">, </w:t>
      </w:r>
      <w:r>
        <w:rPr>
          <w:color w:val="008080"/>
        </w:rPr>
        <w:t>"SKID_FL_THK"</w:t>
      </w:r>
      <w:r>
        <w:t xml:space="preserve">) = </w:t>
      </w:r>
      <w:r>
        <w:rPr>
          <w:color w:val="0000FF"/>
        </w:rPr>
        <w:t>SKID_FL_THK</w:t>
      </w:r>
    </w:p>
    <w:p w14:paraId="58808484" w14:textId="77777777" w:rsidR="00986136" w:rsidRDefault="00986136" w:rsidP="00986136">
      <w:pPr>
        <w:pStyle w:val="HTMLPreformatted"/>
      </w:pPr>
      <w:proofErr w:type="gramStart"/>
      <w:r>
        <w:rPr>
          <w:color w:val="800080"/>
        </w:rPr>
        <w:t>Parameter</w:t>
      </w:r>
      <w:r>
        <w:t>(</w:t>
      </w:r>
      <w:proofErr w:type="gramEnd"/>
      <w:r>
        <w:rPr>
          <w:color w:val="008080"/>
        </w:rPr>
        <w:t>"Saddle-3:1"</w:t>
      </w:r>
      <w:r>
        <w:t xml:space="preserve">, </w:t>
      </w:r>
      <w:r>
        <w:rPr>
          <w:color w:val="008080"/>
        </w:rPr>
        <w:t>"SKID_FL_THK"</w:t>
      </w:r>
      <w:r>
        <w:t xml:space="preserve">) = </w:t>
      </w:r>
      <w:r>
        <w:rPr>
          <w:color w:val="0000FF"/>
        </w:rPr>
        <w:t>SKID_FL_THK</w:t>
      </w:r>
    </w:p>
    <w:p w14:paraId="5568AE98" w14:textId="77777777" w:rsidR="00986136" w:rsidRDefault="00986136" w:rsidP="00986136">
      <w:pPr>
        <w:pStyle w:val="HTMLPreformatted"/>
      </w:pPr>
      <w:proofErr w:type="gramStart"/>
      <w:r>
        <w:rPr>
          <w:color w:val="800080"/>
        </w:rPr>
        <w:t>Parameter</w:t>
      </w:r>
      <w:r>
        <w:t>(</w:t>
      </w:r>
      <w:proofErr w:type="gramEnd"/>
      <w:r>
        <w:rPr>
          <w:color w:val="008080"/>
        </w:rPr>
        <w:t>"Saddle-2:1"</w:t>
      </w:r>
      <w:r>
        <w:t xml:space="preserve">, </w:t>
      </w:r>
      <w:r>
        <w:rPr>
          <w:color w:val="008080"/>
        </w:rPr>
        <w:t>"SKID_FLG_RAD"</w:t>
      </w:r>
      <w:r>
        <w:t xml:space="preserve">) = </w:t>
      </w:r>
      <w:r>
        <w:rPr>
          <w:color w:val="0000FF"/>
        </w:rPr>
        <w:t>SKID_FLG_RAD</w:t>
      </w:r>
    </w:p>
    <w:p w14:paraId="2BFED39D" w14:textId="77777777" w:rsidR="00986136" w:rsidRDefault="00986136" w:rsidP="00986136">
      <w:pPr>
        <w:pStyle w:val="HTMLPreformatted"/>
      </w:pPr>
    </w:p>
    <w:p w14:paraId="6A08F211" w14:textId="77777777" w:rsidR="00986136" w:rsidRDefault="00986136" w:rsidP="00986136">
      <w:pPr>
        <w:pStyle w:val="HTMLPreformatted"/>
      </w:pPr>
      <w:r>
        <w:rPr>
          <w:color w:val="808080"/>
        </w:rPr>
        <w:t>' Update web thickness</w:t>
      </w:r>
    </w:p>
    <w:p w14:paraId="743B73AE" w14:textId="77777777" w:rsidR="00986136" w:rsidRDefault="00986136" w:rsidP="00986136">
      <w:pPr>
        <w:pStyle w:val="HTMLPreformatted"/>
      </w:pPr>
      <w:proofErr w:type="gramStart"/>
      <w:r>
        <w:rPr>
          <w:color w:val="800080"/>
        </w:rPr>
        <w:t>Parameter</w:t>
      </w:r>
      <w:r>
        <w:t>(</w:t>
      </w:r>
      <w:proofErr w:type="gramEnd"/>
      <w:r>
        <w:rPr>
          <w:color w:val="008080"/>
        </w:rPr>
        <w:t>"Saddle-2:1"</w:t>
      </w:r>
      <w:r>
        <w:t xml:space="preserve">, </w:t>
      </w:r>
      <w:r>
        <w:rPr>
          <w:color w:val="008080"/>
        </w:rPr>
        <w:t>"SKID_WEB_THK"</w:t>
      </w:r>
      <w:r>
        <w:t xml:space="preserve">) = </w:t>
      </w:r>
      <w:r>
        <w:rPr>
          <w:color w:val="0000FF"/>
        </w:rPr>
        <w:t>SKID_WEB_THK</w:t>
      </w:r>
    </w:p>
    <w:p w14:paraId="27D1BD91" w14:textId="77777777" w:rsidR="00986136" w:rsidRDefault="00986136" w:rsidP="00986136">
      <w:pPr>
        <w:pStyle w:val="HTMLPreformatted"/>
      </w:pPr>
    </w:p>
    <w:p w14:paraId="3462381F" w14:textId="77777777" w:rsidR="00986136" w:rsidRDefault="00986136" w:rsidP="00986136">
      <w:pPr>
        <w:pStyle w:val="HTMLPreformatted"/>
      </w:pPr>
      <w:r>
        <w:rPr>
          <w:color w:val="808080"/>
        </w:rPr>
        <w:t>' Update flange radii</w:t>
      </w:r>
    </w:p>
    <w:p w14:paraId="370FCBF0" w14:textId="77777777" w:rsidR="00986136" w:rsidRDefault="00986136" w:rsidP="00986136">
      <w:pPr>
        <w:pStyle w:val="HTMLPreformatted"/>
      </w:pPr>
      <w:proofErr w:type="gramStart"/>
      <w:r>
        <w:rPr>
          <w:color w:val="800080"/>
        </w:rPr>
        <w:t>Parameter</w:t>
      </w:r>
      <w:r>
        <w:t>(</w:t>
      </w:r>
      <w:proofErr w:type="gramEnd"/>
      <w:r>
        <w:rPr>
          <w:color w:val="008080"/>
        </w:rPr>
        <w:t>"Saddle-2:1"</w:t>
      </w:r>
      <w:r>
        <w:t xml:space="preserve">, </w:t>
      </w:r>
      <w:r>
        <w:rPr>
          <w:color w:val="008080"/>
        </w:rPr>
        <w:t>"SKID_FLG_RAD"</w:t>
      </w:r>
      <w:r>
        <w:t xml:space="preserve">) = </w:t>
      </w:r>
      <w:r>
        <w:rPr>
          <w:color w:val="0000FF"/>
        </w:rPr>
        <w:t>SKID_FLG_RAD</w:t>
      </w:r>
    </w:p>
    <w:p w14:paraId="740F8562" w14:textId="77777777" w:rsidR="00986136" w:rsidRDefault="00986136" w:rsidP="00986136">
      <w:pPr>
        <w:pStyle w:val="HTMLPreformatted"/>
      </w:pPr>
    </w:p>
    <w:p w14:paraId="127D0095" w14:textId="77777777" w:rsidR="00986136" w:rsidRDefault="00986136" w:rsidP="00986136">
      <w:pPr>
        <w:pStyle w:val="HTMLPreformatted"/>
      </w:pPr>
      <w:r>
        <w:rPr>
          <w:color w:val="808080"/>
        </w:rPr>
        <w:t>' Update width of saddle plates</w:t>
      </w:r>
    </w:p>
    <w:p w14:paraId="608C10E5" w14:textId="77777777" w:rsidR="00986136" w:rsidRDefault="00986136" w:rsidP="00986136">
      <w:pPr>
        <w:pStyle w:val="HTMLPreformatted"/>
      </w:pPr>
      <w:proofErr w:type="gramStart"/>
      <w:r>
        <w:rPr>
          <w:color w:val="800080"/>
        </w:rPr>
        <w:t>Parameter</w:t>
      </w:r>
      <w:r>
        <w:t>(</w:t>
      </w:r>
      <w:proofErr w:type="gramEnd"/>
      <w:r>
        <w:rPr>
          <w:color w:val="008080"/>
        </w:rPr>
        <w:t>"Saddle-1:1"</w:t>
      </w:r>
      <w:r>
        <w:t xml:space="preserve">, </w:t>
      </w:r>
      <w:r>
        <w:rPr>
          <w:color w:val="008080"/>
        </w:rPr>
        <w:t>"SAD_W"</w:t>
      </w:r>
      <w:r>
        <w:t xml:space="preserve">) = </w:t>
      </w:r>
      <w:r>
        <w:rPr>
          <w:color w:val="0000FF"/>
        </w:rPr>
        <w:t>SAD_W</w:t>
      </w:r>
    </w:p>
    <w:p w14:paraId="787106F1" w14:textId="77777777" w:rsidR="00986136" w:rsidRDefault="00986136" w:rsidP="00986136">
      <w:pPr>
        <w:pStyle w:val="HTMLPreformatted"/>
      </w:pPr>
      <w:proofErr w:type="gramStart"/>
      <w:r>
        <w:rPr>
          <w:color w:val="800080"/>
        </w:rPr>
        <w:t>Parameter</w:t>
      </w:r>
      <w:r>
        <w:t>(</w:t>
      </w:r>
      <w:proofErr w:type="gramEnd"/>
      <w:r>
        <w:rPr>
          <w:color w:val="008080"/>
        </w:rPr>
        <w:t>"Saddle-3:1"</w:t>
      </w:r>
      <w:r>
        <w:t xml:space="preserve">, </w:t>
      </w:r>
      <w:r>
        <w:rPr>
          <w:color w:val="008080"/>
        </w:rPr>
        <w:t>"SAD_W"</w:t>
      </w:r>
      <w:r>
        <w:t xml:space="preserve">) = </w:t>
      </w:r>
      <w:r>
        <w:rPr>
          <w:color w:val="0000FF"/>
        </w:rPr>
        <w:t>SAD_W</w:t>
      </w:r>
    </w:p>
    <w:p w14:paraId="23243F04" w14:textId="77777777" w:rsidR="00986136" w:rsidRDefault="00986136" w:rsidP="00986136">
      <w:pPr>
        <w:pStyle w:val="HTMLPreformatted"/>
      </w:pPr>
    </w:p>
    <w:p w14:paraId="409252D9" w14:textId="77777777" w:rsidR="00986136" w:rsidRDefault="00986136" w:rsidP="00986136">
      <w:pPr>
        <w:pStyle w:val="HTMLPreformatted"/>
      </w:pPr>
      <w:r>
        <w:rPr>
          <w:color w:val="808080"/>
        </w:rPr>
        <w:t>' Update saddle offset for welding</w:t>
      </w:r>
    </w:p>
    <w:p w14:paraId="488112DE" w14:textId="77777777" w:rsidR="00986136" w:rsidRDefault="00986136" w:rsidP="00986136">
      <w:pPr>
        <w:pStyle w:val="HTMLPreformatted"/>
      </w:pPr>
      <w:proofErr w:type="gramStart"/>
      <w:r>
        <w:rPr>
          <w:color w:val="800080"/>
        </w:rPr>
        <w:t>Parameter</w:t>
      </w:r>
      <w:r>
        <w:t>(</w:t>
      </w:r>
      <w:proofErr w:type="gramEnd"/>
      <w:r>
        <w:rPr>
          <w:color w:val="008080"/>
        </w:rPr>
        <w:t>"Saddle-2:1"</w:t>
      </w:r>
      <w:r>
        <w:t xml:space="preserve">, </w:t>
      </w:r>
      <w:r>
        <w:rPr>
          <w:color w:val="008080"/>
        </w:rPr>
        <w:t>"SAD_OFF"</w:t>
      </w:r>
      <w:r>
        <w:t xml:space="preserve">) = </w:t>
      </w:r>
      <w:r>
        <w:rPr>
          <w:color w:val="0000FF"/>
        </w:rPr>
        <w:t>SAD_OFF</w:t>
      </w:r>
    </w:p>
    <w:p w14:paraId="1ABDA5CB" w14:textId="77777777" w:rsidR="00986136" w:rsidRDefault="00986136" w:rsidP="00986136">
      <w:pPr>
        <w:pStyle w:val="HTMLPreformatted"/>
      </w:pPr>
    </w:p>
    <w:p w14:paraId="788E19BC" w14:textId="77777777" w:rsidR="00986136" w:rsidRDefault="00986136" w:rsidP="00986136">
      <w:pPr>
        <w:pStyle w:val="HTMLPreformatted"/>
      </w:pPr>
      <w:r>
        <w:rPr>
          <w:color w:val="808080"/>
        </w:rPr>
        <w:t>' Update thickness of saddle plates</w:t>
      </w:r>
    </w:p>
    <w:p w14:paraId="7E7E3BF3" w14:textId="77777777" w:rsidR="00986136" w:rsidRDefault="00986136" w:rsidP="00986136">
      <w:pPr>
        <w:pStyle w:val="HTMLPreformatted"/>
      </w:pPr>
      <w:proofErr w:type="gramStart"/>
      <w:r>
        <w:rPr>
          <w:color w:val="800080"/>
        </w:rPr>
        <w:t>Parameter</w:t>
      </w:r>
      <w:r>
        <w:t>(</w:t>
      </w:r>
      <w:proofErr w:type="gramEnd"/>
      <w:r>
        <w:rPr>
          <w:color w:val="008080"/>
        </w:rPr>
        <w:t>"Saddle-1:1"</w:t>
      </w:r>
      <w:r>
        <w:t xml:space="preserve">, </w:t>
      </w:r>
      <w:r>
        <w:rPr>
          <w:color w:val="008080"/>
        </w:rPr>
        <w:t>"SAD_TOP_THK"</w:t>
      </w:r>
      <w:r>
        <w:t xml:space="preserve">) = </w:t>
      </w:r>
      <w:r>
        <w:rPr>
          <w:color w:val="0000FF"/>
        </w:rPr>
        <w:t>SAD_TOP_THK</w:t>
      </w:r>
    </w:p>
    <w:p w14:paraId="4BCEE6D1" w14:textId="77777777" w:rsidR="00986136" w:rsidRDefault="00986136" w:rsidP="00986136">
      <w:pPr>
        <w:pStyle w:val="HTMLPreformatted"/>
      </w:pPr>
      <w:proofErr w:type="gramStart"/>
      <w:r>
        <w:rPr>
          <w:color w:val="800080"/>
        </w:rPr>
        <w:t>Parameter</w:t>
      </w:r>
      <w:r>
        <w:t>(</w:t>
      </w:r>
      <w:proofErr w:type="gramEnd"/>
      <w:r>
        <w:rPr>
          <w:color w:val="008080"/>
        </w:rPr>
        <w:t>"Saddle-2:1"</w:t>
      </w:r>
      <w:r>
        <w:t xml:space="preserve">, </w:t>
      </w:r>
      <w:r>
        <w:rPr>
          <w:color w:val="008080"/>
        </w:rPr>
        <w:t>"SAD_TOP_THK"</w:t>
      </w:r>
      <w:r>
        <w:t xml:space="preserve">) = </w:t>
      </w:r>
      <w:r>
        <w:rPr>
          <w:color w:val="0000FF"/>
        </w:rPr>
        <w:t>SAD_TOP_THK</w:t>
      </w:r>
    </w:p>
    <w:p w14:paraId="5B79BE69" w14:textId="77777777" w:rsidR="00986136" w:rsidRDefault="00986136" w:rsidP="00986136">
      <w:pPr>
        <w:pStyle w:val="HTMLPreformatted"/>
      </w:pPr>
    </w:p>
    <w:p w14:paraId="688A9DDB" w14:textId="77777777" w:rsidR="00986136" w:rsidRDefault="00986136" w:rsidP="00986136">
      <w:pPr>
        <w:pStyle w:val="HTMLPreformatted"/>
      </w:pPr>
      <w:r>
        <w:rPr>
          <w:color w:val="808080"/>
        </w:rPr>
        <w:t>' Update Saddle Width in the main plate</w:t>
      </w:r>
    </w:p>
    <w:p w14:paraId="28D6C0FD" w14:textId="77777777" w:rsidR="00986136" w:rsidRDefault="00986136" w:rsidP="00986136">
      <w:pPr>
        <w:pStyle w:val="HTMLPreformatted"/>
      </w:pPr>
      <w:r>
        <w:rPr>
          <w:color w:val="FF0000"/>
        </w:rPr>
        <w:t>If</w:t>
      </w:r>
      <w:r>
        <w:t xml:space="preserve"> </w:t>
      </w:r>
      <w:r>
        <w:rPr>
          <w:color w:val="0000FF"/>
        </w:rPr>
        <w:t>TANK_OD</w:t>
      </w:r>
      <w:r>
        <w:t xml:space="preserve"> &lt;= 30 in </w:t>
      </w:r>
      <w:r>
        <w:rPr>
          <w:color w:val="FF0000"/>
        </w:rPr>
        <w:t>Then</w:t>
      </w:r>
    </w:p>
    <w:p w14:paraId="51B66900" w14:textId="77777777" w:rsidR="00986136" w:rsidRDefault="00986136" w:rsidP="00986136">
      <w:pPr>
        <w:pStyle w:val="HTMLPreformatted"/>
      </w:pPr>
      <w:r>
        <w:tab/>
      </w:r>
      <w:proofErr w:type="gramStart"/>
      <w:r>
        <w:rPr>
          <w:color w:val="800080"/>
        </w:rPr>
        <w:t>Parameter</w:t>
      </w:r>
      <w:r>
        <w:t>(</w:t>
      </w:r>
      <w:proofErr w:type="gramEnd"/>
      <w:r>
        <w:rPr>
          <w:color w:val="008080"/>
        </w:rPr>
        <w:t>"Saddle-2:1"</w:t>
      </w:r>
      <w:r>
        <w:t xml:space="preserve">, </w:t>
      </w:r>
      <w:r>
        <w:rPr>
          <w:color w:val="008080"/>
        </w:rPr>
        <w:t>"SAD_W"</w:t>
      </w:r>
      <w:r>
        <w:t xml:space="preserve">) = </w:t>
      </w:r>
      <w:r>
        <w:rPr>
          <w:color w:val="0000FF"/>
        </w:rPr>
        <w:t>SKID_W</w:t>
      </w:r>
      <w:r>
        <w:t xml:space="preserve"> - 2 ul  * </w:t>
      </w:r>
      <w:r>
        <w:rPr>
          <w:color w:val="0000FF"/>
        </w:rPr>
        <w:t>SKID_FW</w:t>
      </w:r>
      <w:r>
        <w:t xml:space="preserve"> - 2 ul  * </w:t>
      </w:r>
      <w:r>
        <w:rPr>
          <w:color w:val="0000FF"/>
        </w:rPr>
        <w:t>SAD_OFF</w:t>
      </w:r>
    </w:p>
    <w:p w14:paraId="5DE6FC97" w14:textId="77777777" w:rsidR="00986136" w:rsidRDefault="00986136" w:rsidP="00986136">
      <w:pPr>
        <w:pStyle w:val="HTMLPreformatted"/>
      </w:pPr>
      <w:r>
        <w:rPr>
          <w:color w:val="FF0000"/>
        </w:rPr>
        <w:t>Else</w:t>
      </w:r>
    </w:p>
    <w:p w14:paraId="017513A9" w14:textId="77777777" w:rsidR="00986136" w:rsidRDefault="00986136" w:rsidP="00986136">
      <w:pPr>
        <w:pStyle w:val="HTMLPreformatted"/>
      </w:pPr>
      <w:r>
        <w:tab/>
      </w:r>
      <w:proofErr w:type="gramStart"/>
      <w:r>
        <w:rPr>
          <w:color w:val="800080"/>
        </w:rPr>
        <w:t>Parameter</w:t>
      </w:r>
      <w:r>
        <w:t>(</w:t>
      </w:r>
      <w:proofErr w:type="gramEnd"/>
      <w:r>
        <w:rPr>
          <w:color w:val="008080"/>
        </w:rPr>
        <w:t>"Saddle-2:1"</w:t>
      </w:r>
      <w:r>
        <w:t xml:space="preserve">, </w:t>
      </w:r>
      <w:r>
        <w:rPr>
          <w:color w:val="008080"/>
        </w:rPr>
        <w:t>"SAD_W"</w:t>
      </w:r>
      <w:r>
        <w:t xml:space="preserve">) = </w:t>
      </w:r>
      <w:r>
        <w:rPr>
          <w:color w:val="0000FF"/>
        </w:rPr>
        <w:t>SKID_W</w:t>
      </w:r>
      <w:r>
        <w:t xml:space="preserve"> - </w:t>
      </w:r>
      <w:r>
        <w:rPr>
          <w:color w:val="0000FF"/>
        </w:rPr>
        <w:t>SKID_FW</w:t>
      </w:r>
      <w:r>
        <w:t xml:space="preserve"> - </w:t>
      </w:r>
      <w:r>
        <w:rPr>
          <w:color w:val="0000FF"/>
        </w:rPr>
        <w:t>SKID_WEB_THK</w:t>
      </w:r>
      <w:r>
        <w:t xml:space="preserve"> - 2 ul * </w:t>
      </w:r>
      <w:r>
        <w:rPr>
          <w:color w:val="0000FF"/>
        </w:rPr>
        <w:t>SAD_OFF</w:t>
      </w:r>
    </w:p>
    <w:p w14:paraId="037FF5F7" w14:textId="77777777" w:rsidR="00986136" w:rsidRDefault="00986136" w:rsidP="00986136">
      <w:pPr>
        <w:pStyle w:val="HTMLPreformatted"/>
      </w:pPr>
      <w:r>
        <w:rPr>
          <w:color w:val="FF0000"/>
        </w:rPr>
        <w:t>End</w:t>
      </w:r>
      <w:r>
        <w:t xml:space="preserve"> </w:t>
      </w:r>
      <w:r>
        <w:rPr>
          <w:color w:val="FF0000"/>
        </w:rPr>
        <w:t>If</w:t>
      </w:r>
    </w:p>
    <w:p w14:paraId="5F0BC7B7" w14:textId="77777777" w:rsidR="00986136" w:rsidRDefault="00986136" w:rsidP="00986136">
      <w:pPr>
        <w:pStyle w:val="HTMLPreformatted"/>
      </w:pPr>
    </w:p>
    <w:p w14:paraId="61F9ABA6" w14:textId="77777777" w:rsidR="00986136" w:rsidRDefault="00986136" w:rsidP="00986136">
      <w:pPr>
        <w:pStyle w:val="HTMLPreformatted"/>
      </w:pPr>
      <w:proofErr w:type="spellStart"/>
      <w:r>
        <w:rPr>
          <w:color w:val="800080"/>
        </w:rPr>
        <w:t>InventorVb</w:t>
      </w:r>
      <w:r>
        <w:t>.</w:t>
      </w:r>
      <w:r>
        <w:rPr>
          <w:color w:val="800080"/>
        </w:rPr>
        <w:t>DocumentUpdate</w:t>
      </w:r>
      <w:proofErr w:type="spellEnd"/>
      <w:r>
        <w:t>()</w:t>
      </w:r>
    </w:p>
    <w:p w14:paraId="423AFD09" w14:textId="77777777" w:rsidR="00986136" w:rsidRDefault="00986136" w:rsidP="00986136">
      <w:pPr>
        <w:pStyle w:val="HTMLPreformatted"/>
      </w:pPr>
    </w:p>
    <w:p w14:paraId="6C0A142A" w14:textId="77777777" w:rsidR="00986136" w:rsidRDefault="00986136" w:rsidP="00986136">
      <w:pPr>
        <w:pStyle w:val="HTMLPreformatted"/>
      </w:pPr>
    </w:p>
    <w:p w14:paraId="0C5AFFB8" w14:textId="77777777" w:rsidR="00CB1C12" w:rsidRPr="00986136" w:rsidRDefault="00CB1C12" w:rsidP="00986136"/>
    <w:sectPr w:rsidR="00CB1C12" w:rsidRPr="00986136" w:rsidSect="00A550EF">
      <w:headerReference w:type="default" r:id="rId6"/>
      <w:footerReference w:type="default" r:id="rId7"/>
      <w:pgSz w:w="24480" w:h="15840" w:orient="landscape" w:code="3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7ED533" w14:textId="77777777" w:rsidR="00D20BF0" w:rsidRDefault="00D20BF0" w:rsidP="0056304D">
      <w:pPr>
        <w:spacing w:after="0" w:line="240" w:lineRule="auto"/>
      </w:pPr>
      <w:r>
        <w:separator/>
      </w:r>
    </w:p>
  </w:endnote>
  <w:endnote w:type="continuationSeparator" w:id="0">
    <w:p w14:paraId="2E567EFF" w14:textId="77777777" w:rsidR="00D20BF0" w:rsidRDefault="00D20BF0" w:rsidP="00563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9D7859" w14:textId="6396E0E1" w:rsidR="0056304D" w:rsidRDefault="0056304D" w:rsidP="0056304D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5D6123" w14:textId="77777777" w:rsidR="00D20BF0" w:rsidRDefault="00D20BF0" w:rsidP="0056304D">
      <w:pPr>
        <w:spacing w:after="0" w:line="240" w:lineRule="auto"/>
      </w:pPr>
      <w:r>
        <w:separator/>
      </w:r>
    </w:p>
  </w:footnote>
  <w:footnote w:type="continuationSeparator" w:id="0">
    <w:p w14:paraId="0C3325C5" w14:textId="77777777" w:rsidR="00D20BF0" w:rsidRDefault="00D20BF0" w:rsidP="005630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5F5353" w14:textId="23562CAE" w:rsidR="0056304D" w:rsidRDefault="0056304D">
    <w:pPr>
      <w:pStyle w:val="Header"/>
    </w:pPr>
    <w:r>
      <w:rPr>
        <w:noProof/>
      </w:rPr>
      <w:drawing>
        <wp:inline distT="0" distB="0" distL="0" distR="0" wp14:anchorId="43EBA146" wp14:editId="176BB6A7">
          <wp:extent cx="1522095" cy="447675"/>
          <wp:effectExtent l="0" t="0" r="1905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0029" cy="4647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0EF"/>
    <w:rsid w:val="00094257"/>
    <w:rsid w:val="00153A01"/>
    <w:rsid w:val="00174686"/>
    <w:rsid w:val="001B4460"/>
    <w:rsid w:val="001E2C42"/>
    <w:rsid w:val="002F0ABD"/>
    <w:rsid w:val="0039519E"/>
    <w:rsid w:val="00396E30"/>
    <w:rsid w:val="00465B11"/>
    <w:rsid w:val="0048681E"/>
    <w:rsid w:val="004C3E69"/>
    <w:rsid w:val="00555F58"/>
    <w:rsid w:val="0056304D"/>
    <w:rsid w:val="00592291"/>
    <w:rsid w:val="005A5181"/>
    <w:rsid w:val="00611665"/>
    <w:rsid w:val="00625DC8"/>
    <w:rsid w:val="00656DE3"/>
    <w:rsid w:val="00667561"/>
    <w:rsid w:val="00905202"/>
    <w:rsid w:val="00984F89"/>
    <w:rsid w:val="00986136"/>
    <w:rsid w:val="009C2C17"/>
    <w:rsid w:val="00A550EF"/>
    <w:rsid w:val="00A70CD4"/>
    <w:rsid w:val="00AB7EF7"/>
    <w:rsid w:val="00B32FA5"/>
    <w:rsid w:val="00C74F8B"/>
    <w:rsid w:val="00CB1C12"/>
    <w:rsid w:val="00D078ED"/>
    <w:rsid w:val="00D20BF0"/>
    <w:rsid w:val="00E56DCE"/>
    <w:rsid w:val="00E64A3F"/>
    <w:rsid w:val="00E9724E"/>
    <w:rsid w:val="00ED5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4177C"/>
  <w15:chartTrackingRefBased/>
  <w15:docId w15:val="{E13AF853-82B0-405B-A0A4-28D0E9752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A550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550EF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630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304D"/>
  </w:style>
  <w:style w:type="paragraph" w:styleId="Footer">
    <w:name w:val="footer"/>
    <w:basedOn w:val="Normal"/>
    <w:link w:val="FooterChar"/>
    <w:uiPriority w:val="99"/>
    <w:unhideWhenUsed/>
    <w:rsid w:val="005630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304D"/>
  </w:style>
  <w:style w:type="paragraph" w:customStyle="1" w:styleId="msonormal0">
    <w:name w:val="msonormal"/>
    <w:basedOn w:val="Normal"/>
    <w:rsid w:val="005922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8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Eliason</dc:creator>
  <cp:keywords/>
  <dc:description/>
  <cp:lastModifiedBy>Nathan Eliason</cp:lastModifiedBy>
  <cp:revision>2</cp:revision>
  <cp:lastPrinted>2020-06-03T08:07:00Z</cp:lastPrinted>
  <dcterms:created xsi:type="dcterms:W3CDTF">2020-06-03T08:10:00Z</dcterms:created>
  <dcterms:modified xsi:type="dcterms:W3CDTF">2020-06-03T08:10:00Z</dcterms:modified>
</cp:coreProperties>
</file>